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UNION CHRISTIAN COLLEGE, ALUVA</w:t>
      </w:r>
    </w:p>
    <w:p w:rsidR="00000000" w:rsidDel="00000000" w:rsidP="00000000" w:rsidRDefault="00000000" w:rsidRPr="00000000" w14:paraId="00000002">
      <w:pPr>
        <w:jc w:val="center"/>
        <w:rPr/>
      </w:pPr>
      <w:r w:rsidDel="00000000" w:rsidR="00000000" w:rsidRPr="00000000">
        <w:rPr>
          <w:rtl w:val="0"/>
        </w:rPr>
        <w:t xml:space="preserve">COURSE PLAN ( 2021 - 2022)</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03">
            <w:pPr>
              <w:rPr>
                <w:sz w:val="24"/>
                <w:szCs w:val="24"/>
              </w:rPr>
            </w:pPr>
            <w:r w:rsidDel="00000000" w:rsidR="00000000" w:rsidRPr="00000000">
              <w:rPr>
                <w:sz w:val="24"/>
                <w:szCs w:val="24"/>
                <w:rtl w:val="0"/>
              </w:rPr>
              <w:t xml:space="preserve">Department </w:t>
            </w:r>
          </w:p>
        </w:tc>
        <w:tc>
          <w:tcPr/>
          <w:p w:rsidR="00000000" w:rsidDel="00000000" w:rsidP="00000000" w:rsidRDefault="00000000" w:rsidRPr="00000000" w14:paraId="00000004">
            <w:pPr>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05">
            <w:pPr>
              <w:rPr>
                <w:sz w:val="24"/>
                <w:szCs w:val="24"/>
              </w:rPr>
            </w:pPr>
            <w:r w:rsidDel="00000000" w:rsidR="00000000" w:rsidRPr="00000000">
              <w:rPr>
                <w:rFonts w:ascii="Calibri" w:cs="Calibri" w:eastAsia="Calibri" w:hAnsi="Calibri"/>
                <w:sz w:val="24"/>
                <w:szCs w:val="24"/>
                <w:rtl w:val="0"/>
              </w:rPr>
              <w:t xml:space="preserve">Name of Faculty</w:t>
            </w: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t xml:space="preserve">Dr.Sonia Chacko, Feneena S Mohamed </w:t>
            </w:r>
          </w:p>
        </w:tc>
      </w:tr>
      <w:tr>
        <w:trPr>
          <w:cantSplit w:val="0"/>
          <w:tblHeader w:val="0"/>
        </w:trPr>
        <w:tc>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Programme Name</w:t>
            </w:r>
          </w:p>
        </w:tc>
        <w:tc>
          <w:tcPr/>
          <w:p w:rsidR="00000000" w:rsidDel="00000000" w:rsidP="00000000" w:rsidRDefault="00000000" w:rsidRPr="00000000" w14:paraId="00000008">
            <w:pPr>
              <w:rPr/>
            </w:pPr>
            <w:r w:rsidDel="00000000" w:rsidR="00000000" w:rsidRPr="00000000">
              <w:rPr>
                <w:rtl w:val="0"/>
              </w:rPr>
              <w:t xml:space="preserve">MA English </w:t>
            </w:r>
          </w:p>
        </w:tc>
      </w:tr>
      <w:tr>
        <w:trPr>
          <w:cantSplit w:val="0"/>
          <w:tblHeader w:val="0"/>
        </w:trPr>
        <w:tc>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of study</w:t>
            </w:r>
          </w:p>
        </w:tc>
        <w:tc>
          <w:tcPr/>
          <w:p w:rsidR="00000000" w:rsidDel="00000000" w:rsidP="00000000" w:rsidRDefault="00000000" w:rsidRPr="00000000" w14:paraId="0000000A">
            <w:pPr>
              <w:rPr/>
            </w:pPr>
            <w:r w:rsidDel="00000000" w:rsidR="00000000" w:rsidRPr="00000000">
              <w:rPr>
                <w:rtl w:val="0"/>
              </w:rPr>
              <w:t xml:space="preserve">PG</w:t>
            </w:r>
          </w:p>
        </w:tc>
      </w:tr>
      <w:tr>
        <w:trPr>
          <w:cantSplit w:val="0"/>
          <w:tblHeader w:val="0"/>
        </w:trPr>
        <w:tc>
          <w:tcPr/>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Semester</w:t>
            </w:r>
          </w:p>
        </w:tc>
        <w:tc>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sz w:val="24"/>
                <w:szCs w:val="24"/>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Name/Subject Name</w:t>
            </w:r>
          </w:p>
        </w:tc>
        <w:tc>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sz w:val="24"/>
                <w:szCs w:val="24"/>
                <w:rtl w:val="0"/>
              </w:rPr>
              <w:t xml:space="preserve">EN010103- Literatures of the English Revolution/ Enlightenment</w:t>
            </w:r>
            <w:r w:rsidDel="00000000" w:rsidR="00000000" w:rsidRPr="00000000">
              <w:rPr>
                <w:rtl w:val="0"/>
              </w:rPr>
            </w:r>
          </w:p>
        </w:tc>
      </w:tr>
      <w:tr>
        <w:trPr>
          <w:cantSplit w:val="0"/>
          <w:tblHeader w:val="0"/>
        </w:trPr>
        <w:tc>
          <w:tcPr/>
          <w:p w:rsidR="00000000" w:rsidDel="00000000" w:rsidP="00000000" w:rsidRDefault="00000000" w:rsidRPr="00000000" w14:paraId="0000000F">
            <w:pPr>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Hours</w:t>
            </w:r>
          </w:p>
        </w:tc>
        <w:tc>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sz w:val="24"/>
                <w:szCs w:val="24"/>
                <w:rtl w:val="0"/>
              </w:rPr>
              <w:t xml:space="preserve">90</w:t>
            </w:r>
            <w:r w:rsidDel="00000000" w:rsidR="00000000" w:rsidRPr="00000000">
              <w:rPr>
                <w:rtl w:val="0"/>
              </w:rPr>
            </w:r>
          </w:p>
        </w:tc>
      </w:tr>
    </w:tbl>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Course Outcomes</w:t>
      </w:r>
    </w:p>
    <w:tbl>
      <w:tblPr>
        <w:tblStyle w:val="Table2"/>
        <w:tblW w:w="96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5426"/>
        <w:gridCol w:w="3217"/>
        <w:tblGridChange w:id="0">
          <w:tblGrid>
            <w:gridCol w:w="1008"/>
            <w:gridCol w:w="5426"/>
            <w:gridCol w:w="3217"/>
          </w:tblGrid>
        </w:tblGridChange>
      </w:tblGrid>
      <w:tr>
        <w:trPr>
          <w:cantSplit w:val="0"/>
          <w:trHeight w:val="546" w:hRule="atLeast"/>
          <w:tblHeader w:val="0"/>
        </w:trPr>
        <w:tc>
          <w:tcPr/>
          <w:p w:rsidR="00000000" w:rsidDel="00000000" w:rsidP="00000000" w:rsidRDefault="00000000" w:rsidRPr="00000000" w14:paraId="00000013">
            <w:pPr>
              <w:jc w:val="center"/>
              <w:rPr/>
            </w:pPr>
            <w:r w:rsidDel="00000000" w:rsidR="00000000" w:rsidRPr="00000000">
              <w:rPr>
                <w:rtl w:val="0"/>
              </w:rPr>
              <w:t xml:space="preserve">CO Number</w:t>
            </w:r>
          </w:p>
        </w:tc>
        <w:tc>
          <w:tcPr/>
          <w:p w:rsidR="00000000" w:rsidDel="00000000" w:rsidP="00000000" w:rsidRDefault="00000000" w:rsidRPr="00000000" w14:paraId="00000014">
            <w:pPr>
              <w:jc w:val="center"/>
              <w:rPr/>
            </w:pPr>
            <w:r w:rsidDel="00000000" w:rsidR="00000000" w:rsidRPr="00000000">
              <w:rPr>
                <w:rtl w:val="0"/>
              </w:rPr>
              <w:t xml:space="preserve">Description</w:t>
            </w:r>
          </w:p>
        </w:tc>
        <w:tc>
          <w:tcPr/>
          <w:p w:rsidR="00000000" w:rsidDel="00000000" w:rsidP="00000000" w:rsidRDefault="00000000" w:rsidRPr="00000000" w14:paraId="00000015">
            <w:pPr>
              <w:jc w:val="center"/>
              <w:rPr/>
            </w:pPr>
            <w:r w:rsidDel="00000000" w:rsidR="00000000" w:rsidRPr="00000000">
              <w:rPr>
                <w:rtl w:val="0"/>
              </w:rPr>
              <w:t xml:space="preserve">CO Evaluation methods</w:t>
            </w:r>
          </w:p>
        </w:tc>
      </w:tr>
      <w:tr>
        <w:trPr>
          <w:cantSplit w:val="0"/>
          <w:trHeight w:val="273" w:hRule="atLeast"/>
          <w:tblHeader w:val="0"/>
        </w:trPr>
        <w:tc>
          <w:tcPr/>
          <w:p w:rsidR="00000000" w:rsidDel="00000000" w:rsidP="00000000" w:rsidRDefault="00000000" w:rsidRPr="00000000" w14:paraId="00000016">
            <w:pPr>
              <w:jc w:val="center"/>
              <w:rPr/>
            </w:pPr>
            <w:r w:rsidDel="00000000" w:rsidR="00000000" w:rsidRPr="00000000">
              <w:rPr>
                <w:rtl w:val="0"/>
              </w:rPr>
              <w:t xml:space="preserve">CO1</w:t>
            </w:r>
          </w:p>
        </w:tc>
        <w:tc>
          <w:tcPr/>
          <w:p w:rsidR="00000000" w:rsidDel="00000000" w:rsidP="00000000" w:rsidRDefault="00000000" w:rsidRPr="00000000" w14:paraId="00000017">
            <w:pPr>
              <w:rPr/>
            </w:pPr>
            <w:r w:rsidDel="00000000" w:rsidR="00000000" w:rsidRPr="00000000">
              <w:rPr>
                <w:rtl w:val="0"/>
              </w:rPr>
              <w:t xml:space="preserve">The student will develop familiarity with the English literary texts which reflect the austere Puritan ideals of the late 17th c</w:t>
            </w:r>
          </w:p>
        </w:tc>
        <w:tc>
          <w:tcPr/>
          <w:p w:rsidR="00000000" w:rsidDel="00000000" w:rsidP="00000000" w:rsidRDefault="00000000" w:rsidRPr="00000000" w14:paraId="00000018">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9">
            <w:pPr>
              <w:jc w:val="center"/>
              <w:rPr/>
            </w:pPr>
            <w:r w:rsidDel="00000000" w:rsidR="00000000" w:rsidRPr="00000000">
              <w:rPr>
                <w:rtl w:val="0"/>
              </w:rPr>
              <w:t xml:space="preserve">CO2</w:t>
            </w:r>
          </w:p>
        </w:tc>
        <w:tc>
          <w:tcPr/>
          <w:p w:rsidR="00000000" w:rsidDel="00000000" w:rsidP="00000000" w:rsidRDefault="00000000" w:rsidRPr="00000000" w14:paraId="0000001A">
            <w:pPr>
              <w:rPr/>
            </w:pPr>
            <w:r w:rsidDel="00000000" w:rsidR="00000000" w:rsidRPr="00000000">
              <w:rPr>
                <w:rtl w:val="0"/>
              </w:rPr>
              <w:t xml:space="preserve">The student will develop an understanding of  neoclassical vigour of the 18th c considerably influenced by the philosophy of the Enlightenment</w:t>
            </w:r>
          </w:p>
        </w:tc>
        <w:tc>
          <w:tcPr/>
          <w:p w:rsidR="00000000" w:rsidDel="00000000" w:rsidP="00000000" w:rsidRDefault="00000000" w:rsidRPr="00000000" w14:paraId="0000001B">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C">
            <w:pPr>
              <w:jc w:val="center"/>
              <w:rPr/>
            </w:pPr>
            <w:r w:rsidDel="00000000" w:rsidR="00000000" w:rsidRPr="00000000">
              <w:rPr>
                <w:rtl w:val="0"/>
              </w:rPr>
              <w:t xml:space="preserve">CO3</w:t>
            </w:r>
          </w:p>
        </w:tc>
        <w:tc>
          <w:tcPr/>
          <w:p w:rsidR="00000000" w:rsidDel="00000000" w:rsidP="00000000" w:rsidRDefault="00000000" w:rsidRPr="00000000" w14:paraId="0000001D">
            <w:pPr>
              <w:rPr/>
            </w:pPr>
            <w:r w:rsidDel="00000000" w:rsidR="00000000" w:rsidRPr="00000000">
              <w:rPr>
                <w:rtl w:val="0"/>
              </w:rPr>
              <w:t xml:space="preserve">The student will be able to recognise the perspectival shift manifested in the Transitional literature towards the end of this era</w:t>
            </w:r>
          </w:p>
        </w:tc>
        <w:tc>
          <w:tcPr/>
          <w:p w:rsidR="00000000" w:rsidDel="00000000" w:rsidP="00000000" w:rsidRDefault="00000000" w:rsidRPr="00000000" w14:paraId="0000001E">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F">
            <w:pPr>
              <w:jc w:val="center"/>
              <w:rPr/>
            </w:pPr>
            <w:r w:rsidDel="00000000" w:rsidR="00000000" w:rsidRPr="00000000">
              <w:rPr>
                <w:rtl w:val="0"/>
              </w:rPr>
              <w:t xml:space="preserve">CO4</w:t>
            </w:r>
          </w:p>
        </w:tc>
        <w:tc>
          <w:tcPr/>
          <w:p w:rsidR="00000000" w:rsidDel="00000000" w:rsidP="00000000" w:rsidRDefault="00000000" w:rsidRPr="00000000" w14:paraId="00000020">
            <w:pPr>
              <w:rPr/>
            </w:pPr>
            <w:r w:rsidDel="00000000" w:rsidR="00000000" w:rsidRPr="00000000">
              <w:rPr>
                <w:rtl w:val="0"/>
              </w:rPr>
              <w:t xml:space="preserve">The student will be able to understand  the characteristics of Restoration Theatre, Comedy of Manners, Anti-sentimental Comedy etc.</w:t>
            </w:r>
          </w:p>
        </w:tc>
        <w:tc>
          <w:tcPr/>
          <w:p w:rsidR="00000000" w:rsidDel="00000000" w:rsidP="00000000" w:rsidRDefault="00000000" w:rsidRPr="00000000" w14:paraId="00000021">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22">
            <w:pPr>
              <w:jc w:val="center"/>
              <w:rPr/>
            </w:pPr>
            <w:r w:rsidDel="00000000" w:rsidR="00000000" w:rsidRPr="00000000">
              <w:rPr>
                <w:rtl w:val="0"/>
              </w:rPr>
              <w:t xml:space="preserve">CO5</w:t>
            </w:r>
          </w:p>
        </w:tc>
        <w:tc>
          <w:tcPr/>
          <w:p w:rsidR="00000000" w:rsidDel="00000000" w:rsidP="00000000" w:rsidRDefault="00000000" w:rsidRPr="00000000" w14:paraId="00000023">
            <w:pPr>
              <w:rPr/>
            </w:pPr>
            <w:r w:rsidDel="00000000" w:rsidR="00000000" w:rsidRPr="00000000">
              <w:rPr>
                <w:rtl w:val="0"/>
              </w:rPr>
              <w:t xml:space="preserve">The student will be able to  trace the beginning of the English novel and writings by women</w:t>
            </w:r>
          </w:p>
        </w:tc>
        <w:tc>
          <w:tcPr/>
          <w:p w:rsidR="00000000" w:rsidDel="00000000" w:rsidP="00000000" w:rsidRDefault="00000000" w:rsidRPr="00000000" w14:paraId="00000024">
            <w:pPr>
              <w:jc w:val="center"/>
              <w:rPr/>
            </w:pPr>
            <w:r w:rsidDel="00000000" w:rsidR="00000000" w:rsidRPr="00000000">
              <w:rPr>
                <w:rtl w:val="0"/>
              </w:rPr>
              <w:t xml:space="preserve">Test, Seminar, Assignment, Viva</w:t>
            </w:r>
          </w:p>
        </w:tc>
      </w:tr>
    </w:tbl>
    <w:p w:rsidR="00000000" w:rsidDel="00000000" w:rsidP="00000000" w:rsidRDefault="00000000" w:rsidRPr="00000000" w14:paraId="00000025">
      <w:pPr>
        <w:jc w:val="center"/>
        <w:rPr/>
      </w:pPr>
      <w:r w:rsidDel="00000000" w:rsidR="00000000" w:rsidRPr="00000000">
        <w:rPr>
          <w:rtl w:val="0"/>
        </w:rPr>
      </w:r>
    </w:p>
    <w:tbl>
      <w:tblPr>
        <w:tblStyle w:val="Table3"/>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1170"/>
        <w:gridCol w:w="1104"/>
        <w:gridCol w:w="2496"/>
        <w:gridCol w:w="696"/>
        <w:gridCol w:w="114"/>
        <w:gridCol w:w="3078"/>
        <w:tblGridChange w:id="0">
          <w:tblGrid>
            <w:gridCol w:w="918"/>
            <w:gridCol w:w="1170"/>
            <w:gridCol w:w="1104"/>
            <w:gridCol w:w="2496"/>
            <w:gridCol w:w="696"/>
            <w:gridCol w:w="114"/>
            <w:gridCol w:w="3078"/>
          </w:tblGrid>
        </w:tblGridChange>
      </w:tblGrid>
      <w:tr>
        <w:trPr>
          <w:cantSplit w:val="0"/>
          <w:tblHeader w:val="0"/>
        </w:trPr>
        <w:tc>
          <w:tcPr>
            <w:gridSpan w:val="3"/>
            <w:tcBorders>
              <w:right w:color="000000" w:space="0" w:sz="0" w:val="nil"/>
            </w:tcBorders>
          </w:tcPr>
          <w:p w:rsidR="00000000" w:rsidDel="00000000" w:rsidP="00000000" w:rsidRDefault="00000000" w:rsidRPr="00000000" w14:paraId="00000026">
            <w:pPr>
              <w:jc w:val="center"/>
              <w:rPr/>
            </w:pPr>
            <w:r w:rsidDel="00000000" w:rsidR="00000000" w:rsidRPr="00000000">
              <w:rPr>
                <w:rtl w:val="0"/>
              </w:rPr>
              <w:t xml:space="preserve">Module 1</w:t>
            </w:r>
          </w:p>
        </w:tc>
        <w:tc>
          <w:tcPr>
            <w:gridSpan w:val="2"/>
            <w:tcBorders>
              <w:left w:color="000000" w:space="0" w:sz="0" w:val="nil"/>
              <w:right w:color="000000" w:space="0" w:sz="0" w:val="nil"/>
            </w:tcBorders>
          </w:tcPr>
          <w:p w:rsidR="00000000" w:rsidDel="00000000" w:rsidP="00000000" w:rsidRDefault="00000000" w:rsidRPr="00000000" w14:paraId="00000029">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2B">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2D">
            <w:pPr>
              <w:rPr/>
            </w:pPr>
            <w:r w:rsidDel="00000000" w:rsidR="00000000" w:rsidRPr="00000000">
              <w:rPr>
                <w:rtl w:val="0"/>
              </w:rPr>
              <w:t xml:space="preserve">Syllabus:Offers a comprehensive account of the late 17th and the 18th c literary scenario drawing upon the significant social and political developments of the times. How such events fostered the rise of new genres like the novel is unravelled. Further, the learners are familiarised with Ian Watt’s perspective on the inception of this new genre in England. The module also introduces learners to an in-depth critique of the philosophy of the Enlightenment.</w:t>
            </w:r>
          </w:p>
        </w:tc>
      </w:tr>
      <w:tr>
        <w:trPr>
          <w:cantSplit w:val="0"/>
          <w:tblHeader w:val="0"/>
        </w:trPr>
        <w:tc>
          <w:tcPr/>
          <w:p w:rsidR="00000000" w:rsidDel="00000000" w:rsidP="00000000" w:rsidRDefault="00000000" w:rsidRPr="00000000" w14:paraId="00000034">
            <w:pPr>
              <w:jc w:val="center"/>
              <w:rPr/>
            </w:pPr>
            <w:r w:rsidDel="00000000" w:rsidR="00000000" w:rsidRPr="00000000">
              <w:rPr>
                <w:rtl w:val="0"/>
              </w:rPr>
              <w:t xml:space="preserve">Slno</w:t>
            </w:r>
          </w:p>
        </w:tc>
        <w:tc>
          <w:tcPr/>
          <w:p w:rsidR="00000000" w:rsidDel="00000000" w:rsidP="00000000" w:rsidRDefault="00000000" w:rsidRPr="00000000" w14:paraId="00000035">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36">
            <w:pPr>
              <w:jc w:val="center"/>
              <w:rPr/>
            </w:pPr>
            <w:r w:rsidDel="00000000" w:rsidR="00000000" w:rsidRPr="00000000">
              <w:rPr>
                <w:rtl w:val="0"/>
              </w:rPr>
              <w:t xml:space="preserve">Topic /Activity </w:t>
            </w:r>
          </w:p>
        </w:tc>
        <w:tc>
          <w:tcPr>
            <w:gridSpan w:val="2"/>
          </w:tcPr>
          <w:p w:rsidR="00000000" w:rsidDel="00000000" w:rsidP="00000000" w:rsidRDefault="00000000" w:rsidRPr="00000000" w14:paraId="00000038">
            <w:pPr>
              <w:jc w:val="center"/>
              <w:rPr/>
            </w:pPr>
            <w:r w:rsidDel="00000000" w:rsidR="00000000" w:rsidRPr="00000000">
              <w:rPr>
                <w:rtl w:val="0"/>
              </w:rPr>
              <w:t xml:space="preserve">No of hours</w:t>
            </w:r>
          </w:p>
        </w:tc>
        <w:tc>
          <w:tcPr/>
          <w:p w:rsidR="00000000" w:rsidDel="00000000" w:rsidP="00000000" w:rsidRDefault="00000000" w:rsidRPr="00000000" w14:paraId="0000003A">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3B">
            <w:pPr>
              <w:jc w:val="center"/>
              <w:rPr/>
            </w:pPr>
            <w:r w:rsidDel="00000000" w:rsidR="00000000" w:rsidRPr="00000000">
              <w:rPr>
                <w:rtl w:val="0"/>
              </w:rPr>
              <w:t xml:space="preserve">1</w:t>
            </w:r>
          </w:p>
        </w:tc>
        <w:tc>
          <w:tcPr/>
          <w:p w:rsidR="00000000" w:rsidDel="00000000" w:rsidP="00000000" w:rsidRDefault="00000000" w:rsidRPr="00000000" w14:paraId="0000003C">
            <w:pPr>
              <w:jc w:val="center"/>
              <w:rPr/>
            </w:pPr>
            <w:r w:rsidDel="00000000" w:rsidR="00000000" w:rsidRPr="00000000">
              <w:rPr>
                <w:rtl w:val="0"/>
              </w:rPr>
              <w:t xml:space="preserve">CO1, 2, 3</w:t>
            </w:r>
          </w:p>
        </w:tc>
        <w:tc>
          <w:tcPr>
            <w:gridSpan w:val="2"/>
          </w:tcPr>
          <w:p w:rsidR="00000000" w:rsidDel="00000000" w:rsidP="00000000" w:rsidRDefault="00000000" w:rsidRPr="00000000" w14:paraId="0000003D">
            <w:pPr>
              <w:jc w:val="center"/>
              <w:rPr/>
            </w:pPr>
            <w:r w:rsidDel="00000000" w:rsidR="00000000" w:rsidRPr="00000000">
              <w:rPr>
                <w:rtl w:val="0"/>
              </w:rPr>
              <w:t xml:space="preserve">1.1 Pramod Nayar: “Introduction” to English Poetry 1660-1780 Ed. Pramod Nayar</w:t>
            </w:r>
          </w:p>
        </w:tc>
        <w:tc>
          <w:tcPr>
            <w:gridSpan w:val="2"/>
          </w:tcPr>
          <w:p w:rsidR="00000000" w:rsidDel="00000000" w:rsidP="00000000" w:rsidRDefault="00000000" w:rsidRPr="00000000" w14:paraId="0000003F">
            <w:pPr>
              <w:jc w:val="center"/>
              <w:rPr/>
            </w:pPr>
            <w:r w:rsidDel="00000000" w:rsidR="00000000" w:rsidRPr="00000000">
              <w:rPr>
                <w:rtl w:val="0"/>
              </w:rPr>
              <w:t xml:space="preserve">8</w:t>
            </w:r>
          </w:p>
        </w:tc>
        <w:tc>
          <w:tcPr/>
          <w:p w:rsidR="00000000" w:rsidDel="00000000" w:rsidP="00000000" w:rsidRDefault="00000000" w:rsidRPr="00000000" w14:paraId="00000041">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42">
            <w:pPr>
              <w:jc w:val="center"/>
              <w:rPr/>
            </w:pPr>
            <w:r w:rsidDel="00000000" w:rsidR="00000000" w:rsidRPr="00000000">
              <w:rPr>
                <w:rtl w:val="0"/>
              </w:rPr>
              <w:t xml:space="preserve">2</w:t>
            </w:r>
          </w:p>
        </w:tc>
        <w:tc>
          <w:tcPr/>
          <w:p w:rsidR="00000000" w:rsidDel="00000000" w:rsidP="00000000" w:rsidRDefault="00000000" w:rsidRPr="00000000" w14:paraId="00000043">
            <w:pPr>
              <w:jc w:val="center"/>
              <w:rPr/>
            </w:pPr>
            <w:r w:rsidDel="00000000" w:rsidR="00000000" w:rsidRPr="00000000">
              <w:rPr>
                <w:rtl w:val="0"/>
              </w:rPr>
              <w:t xml:space="preserve">CO5</w:t>
            </w:r>
          </w:p>
        </w:tc>
        <w:tc>
          <w:tcPr>
            <w:gridSpan w:val="2"/>
          </w:tcPr>
          <w:p w:rsidR="00000000" w:rsidDel="00000000" w:rsidP="00000000" w:rsidRDefault="00000000" w:rsidRPr="00000000" w14:paraId="00000044">
            <w:pPr>
              <w:jc w:val="center"/>
              <w:rPr/>
            </w:pPr>
            <w:r w:rsidDel="00000000" w:rsidR="00000000" w:rsidRPr="00000000">
              <w:rPr>
                <w:rtl w:val="0"/>
              </w:rPr>
              <w:t xml:space="preserve">1.2 Ian Watt : “Realism and the Novel Form”</w:t>
            </w:r>
          </w:p>
        </w:tc>
        <w:tc>
          <w:tcPr>
            <w:gridSpan w:val="2"/>
          </w:tcPr>
          <w:p w:rsidR="00000000" w:rsidDel="00000000" w:rsidP="00000000" w:rsidRDefault="00000000" w:rsidRPr="00000000" w14:paraId="00000046">
            <w:pPr>
              <w:jc w:val="center"/>
              <w:rPr/>
            </w:pPr>
            <w:r w:rsidDel="00000000" w:rsidR="00000000" w:rsidRPr="00000000">
              <w:rPr>
                <w:rtl w:val="0"/>
              </w:rPr>
              <w:t xml:space="preserve">4</w:t>
            </w:r>
          </w:p>
        </w:tc>
        <w:tc>
          <w:tcPr/>
          <w:p w:rsidR="00000000" w:rsidDel="00000000" w:rsidP="00000000" w:rsidRDefault="00000000" w:rsidRPr="00000000" w14:paraId="00000048">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49">
            <w:pPr>
              <w:jc w:val="center"/>
              <w:rPr/>
            </w:pPr>
            <w:r w:rsidDel="00000000" w:rsidR="00000000" w:rsidRPr="00000000">
              <w:rPr>
                <w:rtl w:val="0"/>
              </w:rPr>
              <w:t xml:space="preserve">3</w:t>
            </w:r>
          </w:p>
        </w:tc>
        <w:tc>
          <w:tcPr/>
          <w:p w:rsidR="00000000" w:rsidDel="00000000" w:rsidP="00000000" w:rsidRDefault="00000000" w:rsidRPr="00000000" w14:paraId="0000004A">
            <w:pPr>
              <w:jc w:val="center"/>
              <w:rPr/>
            </w:pPr>
            <w:r w:rsidDel="00000000" w:rsidR="00000000" w:rsidRPr="00000000">
              <w:rPr>
                <w:rtl w:val="0"/>
              </w:rPr>
              <w:t xml:space="preserve">CO2</w:t>
            </w:r>
          </w:p>
        </w:tc>
        <w:tc>
          <w:tcPr>
            <w:gridSpan w:val="2"/>
          </w:tcPr>
          <w:p w:rsidR="00000000" w:rsidDel="00000000" w:rsidP="00000000" w:rsidRDefault="00000000" w:rsidRPr="00000000" w14:paraId="0000004B">
            <w:pPr>
              <w:jc w:val="center"/>
              <w:rPr/>
            </w:pPr>
            <w:r w:rsidDel="00000000" w:rsidR="00000000" w:rsidRPr="00000000">
              <w:rPr>
                <w:rtl w:val="0"/>
              </w:rPr>
              <w:t xml:space="preserve">1.3 Michel Foucault: What is Enlightenment</w:t>
            </w:r>
          </w:p>
        </w:tc>
        <w:tc>
          <w:tcPr>
            <w:gridSpan w:val="2"/>
          </w:tcPr>
          <w:p w:rsidR="00000000" w:rsidDel="00000000" w:rsidP="00000000" w:rsidRDefault="00000000" w:rsidRPr="00000000" w14:paraId="0000004D">
            <w:pPr>
              <w:jc w:val="center"/>
              <w:rPr/>
            </w:pPr>
            <w:r w:rsidDel="00000000" w:rsidR="00000000" w:rsidRPr="00000000">
              <w:rPr>
                <w:rtl w:val="0"/>
              </w:rPr>
              <w:t xml:space="preserve">6</w:t>
            </w:r>
          </w:p>
        </w:tc>
        <w:tc>
          <w:tcPr/>
          <w:p w:rsidR="00000000" w:rsidDel="00000000" w:rsidP="00000000" w:rsidRDefault="00000000" w:rsidRPr="00000000" w14:paraId="0000004F">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50">
            <w:pPr>
              <w:jc w:val="left"/>
              <w:rPr/>
            </w:pPr>
            <w:r w:rsidDel="00000000" w:rsidR="00000000" w:rsidRPr="00000000">
              <w:rPr>
                <w:rtl w:val="0"/>
              </w:rPr>
            </w:r>
          </w:p>
        </w:tc>
        <w:tc>
          <w:tcPr/>
          <w:p w:rsidR="00000000" w:rsidDel="00000000" w:rsidP="00000000" w:rsidRDefault="00000000" w:rsidRPr="00000000" w14:paraId="00000051">
            <w:pPr>
              <w:jc w:val="center"/>
              <w:rPr/>
            </w:pPr>
            <w:r w:rsidDel="00000000" w:rsidR="00000000" w:rsidRPr="00000000">
              <w:rPr>
                <w:rtl w:val="0"/>
              </w:rPr>
            </w:r>
          </w:p>
        </w:tc>
        <w:tc>
          <w:tcPr>
            <w:gridSpan w:val="2"/>
          </w:tcPr>
          <w:p w:rsidR="00000000" w:rsidDel="00000000" w:rsidP="00000000" w:rsidRDefault="00000000" w:rsidRPr="00000000" w14:paraId="00000052">
            <w:pPr>
              <w:jc w:val="left"/>
              <w:rPr/>
            </w:pPr>
            <w:r w:rsidDel="00000000" w:rsidR="00000000" w:rsidRPr="00000000">
              <w:rPr>
                <w:rtl w:val="0"/>
              </w:rPr>
            </w:r>
          </w:p>
        </w:tc>
        <w:tc>
          <w:tcPr>
            <w:gridSpan w:val="2"/>
          </w:tcPr>
          <w:p w:rsidR="00000000" w:rsidDel="00000000" w:rsidP="00000000" w:rsidRDefault="00000000" w:rsidRPr="00000000" w14:paraId="00000054">
            <w:pPr>
              <w:jc w:val="center"/>
              <w:rPr/>
            </w:pPr>
            <w:r w:rsidDel="00000000" w:rsidR="00000000" w:rsidRPr="00000000">
              <w:rPr>
                <w:rtl w:val="0"/>
              </w:rPr>
            </w:r>
          </w:p>
        </w:tc>
        <w:tc>
          <w:tcPr/>
          <w:p w:rsidR="00000000" w:rsidDel="00000000" w:rsidP="00000000" w:rsidRDefault="00000000" w:rsidRPr="00000000" w14:paraId="00000056">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57">
            <w:pPr>
              <w:jc w:val="center"/>
              <w:rPr/>
            </w:pPr>
            <w:r w:rsidDel="00000000" w:rsidR="00000000" w:rsidRPr="00000000">
              <w:rPr>
                <w:rtl w:val="0"/>
              </w:rPr>
              <w:t xml:space="preserve">Module 2</w:t>
            </w:r>
          </w:p>
        </w:tc>
        <w:tc>
          <w:tcPr>
            <w:gridSpan w:val="2"/>
            <w:tcBorders>
              <w:left w:color="000000" w:space="0" w:sz="0" w:val="nil"/>
              <w:right w:color="000000" w:space="0" w:sz="0" w:val="nil"/>
            </w:tcBorders>
          </w:tcPr>
          <w:p w:rsidR="00000000" w:rsidDel="00000000" w:rsidP="00000000" w:rsidRDefault="00000000" w:rsidRPr="00000000" w14:paraId="0000005A">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5C">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5E">
            <w:pPr>
              <w:rPr/>
            </w:pPr>
            <w:r w:rsidDel="00000000" w:rsidR="00000000" w:rsidRPr="00000000">
              <w:rPr>
                <w:rtl w:val="0"/>
              </w:rPr>
              <w:t xml:space="preserve">Syllabus:</w:t>
            </w:r>
          </w:p>
          <w:p w:rsidR="00000000" w:rsidDel="00000000" w:rsidP="00000000" w:rsidRDefault="00000000" w:rsidRPr="00000000" w14:paraId="0000005F">
            <w:pPr>
              <w:rPr/>
            </w:pPr>
            <w:r w:rsidDel="00000000" w:rsidR="00000000" w:rsidRPr="00000000">
              <w:rPr>
                <w:rtl w:val="0"/>
              </w:rPr>
              <w:t xml:space="preserve">Module 2 acquaints the learners with the poetry of John Milton, the epic poet of the late 17th century, the neoclassical satirists such as John Dryden and Alexander Pope, Aphra Behn, the first professional woman writer of England, and Thomas Gray, the Transitional poet.</w:t>
            </w:r>
          </w:p>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7">
            <w:pPr>
              <w:jc w:val="center"/>
              <w:rPr/>
            </w:pPr>
            <w:r w:rsidDel="00000000" w:rsidR="00000000" w:rsidRPr="00000000">
              <w:rPr>
                <w:rtl w:val="0"/>
              </w:rPr>
              <w:t xml:space="preserve">Slno</w:t>
            </w:r>
          </w:p>
        </w:tc>
        <w:tc>
          <w:tcPr/>
          <w:p w:rsidR="00000000" w:rsidDel="00000000" w:rsidP="00000000" w:rsidRDefault="00000000" w:rsidRPr="00000000" w14:paraId="00000068">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69">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6B">
            <w:pPr>
              <w:jc w:val="center"/>
              <w:rPr/>
            </w:pPr>
            <w:r w:rsidDel="00000000" w:rsidR="00000000" w:rsidRPr="00000000">
              <w:rPr>
                <w:rtl w:val="0"/>
              </w:rPr>
              <w:t xml:space="preserve">No of hours</w:t>
            </w:r>
          </w:p>
        </w:tc>
        <w:tc>
          <w:tcPr/>
          <w:p w:rsidR="00000000" w:rsidDel="00000000" w:rsidP="00000000" w:rsidRDefault="00000000" w:rsidRPr="00000000" w14:paraId="0000006D">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6E">
            <w:pPr>
              <w:jc w:val="center"/>
              <w:rPr/>
            </w:pPr>
            <w:r w:rsidDel="00000000" w:rsidR="00000000" w:rsidRPr="00000000">
              <w:rPr>
                <w:rtl w:val="0"/>
              </w:rPr>
              <w:t xml:space="preserve">1</w:t>
            </w:r>
          </w:p>
        </w:tc>
        <w:tc>
          <w:tcPr/>
          <w:p w:rsidR="00000000" w:rsidDel="00000000" w:rsidP="00000000" w:rsidRDefault="00000000" w:rsidRPr="00000000" w14:paraId="0000006F">
            <w:pPr>
              <w:jc w:val="center"/>
              <w:rPr/>
            </w:pPr>
            <w:r w:rsidDel="00000000" w:rsidR="00000000" w:rsidRPr="00000000">
              <w:rPr>
                <w:rtl w:val="0"/>
              </w:rPr>
              <w:t xml:space="preserve">1</w:t>
            </w:r>
          </w:p>
        </w:tc>
        <w:tc>
          <w:tcPr>
            <w:gridSpan w:val="2"/>
          </w:tcPr>
          <w:p w:rsidR="00000000" w:rsidDel="00000000" w:rsidP="00000000" w:rsidRDefault="00000000" w:rsidRPr="00000000" w14:paraId="00000070">
            <w:pPr>
              <w:jc w:val="center"/>
              <w:rPr/>
            </w:pPr>
            <w:r w:rsidDel="00000000" w:rsidR="00000000" w:rsidRPr="00000000">
              <w:rPr>
                <w:rtl w:val="0"/>
              </w:rPr>
              <w:t xml:space="preserve">John Milton  The Fall of Man</w:t>
            </w:r>
          </w:p>
        </w:tc>
        <w:tc>
          <w:tcPr>
            <w:gridSpan w:val="2"/>
          </w:tcPr>
          <w:p w:rsidR="00000000" w:rsidDel="00000000" w:rsidP="00000000" w:rsidRDefault="00000000" w:rsidRPr="00000000" w14:paraId="00000072">
            <w:pPr>
              <w:jc w:val="center"/>
              <w:rPr/>
            </w:pPr>
            <w:r w:rsidDel="00000000" w:rsidR="00000000" w:rsidRPr="00000000">
              <w:rPr>
                <w:rtl w:val="0"/>
              </w:rPr>
              <w:t xml:space="preserve">4</w:t>
            </w:r>
          </w:p>
        </w:tc>
        <w:tc>
          <w:tcPr/>
          <w:p w:rsidR="00000000" w:rsidDel="00000000" w:rsidP="00000000" w:rsidRDefault="00000000" w:rsidRPr="00000000" w14:paraId="00000074">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75">
            <w:pPr>
              <w:jc w:val="center"/>
              <w:rPr/>
            </w:pPr>
            <w:r w:rsidDel="00000000" w:rsidR="00000000" w:rsidRPr="00000000">
              <w:rPr>
                <w:rtl w:val="0"/>
              </w:rPr>
              <w:t xml:space="preserve">2</w:t>
            </w:r>
          </w:p>
        </w:tc>
        <w:tc>
          <w:tcPr/>
          <w:p w:rsidR="00000000" w:rsidDel="00000000" w:rsidP="00000000" w:rsidRDefault="00000000" w:rsidRPr="00000000" w14:paraId="00000076">
            <w:pPr>
              <w:jc w:val="center"/>
              <w:rPr/>
            </w:pPr>
            <w:r w:rsidDel="00000000" w:rsidR="00000000" w:rsidRPr="00000000">
              <w:rPr>
                <w:rtl w:val="0"/>
              </w:rPr>
              <w:t xml:space="preserve">2</w:t>
            </w:r>
          </w:p>
        </w:tc>
        <w:tc>
          <w:tcPr>
            <w:gridSpan w:val="2"/>
          </w:tcPr>
          <w:p w:rsidR="00000000" w:rsidDel="00000000" w:rsidP="00000000" w:rsidRDefault="00000000" w:rsidRPr="00000000" w14:paraId="00000077">
            <w:pPr>
              <w:jc w:val="center"/>
              <w:rPr/>
            </w:pPr>
            <w:r w:rsidDel="00000000" w:rsidR="00000000" w:rsidRPr="00000000">
              <w:rPr>
                <w:rtl w:val="0"/>
              </w:rPr>
              <w:t xml:space="preserve">John Dryden The Portrait of Achitophel </w:t>
            </w:r>
          </w:p>
        </w:tc>
        <w:tc>
          <w:tcPr>
            <w:gridSpan w:val="2"/>
          </w:tcPr>
          <w:p w:rsidR="00000000" w:rsidDel="00000000" w:rsidP="00000000" w:rsidRDefault="00000000" w:rsidRPr="00000000" w14:paraId="00000079">
            <w:pPr>
              <w:jc w:val="center"/>
              <w:rPr/>
            </w:pPr>
            <w:r w:rsidDel="00000000" w:rsidR="00000000" w:rsidRPr="00000000">
              <w:rPr>
                <w:rtl w:val="0"/>
              </w:rPr>
              <w:t xml:space="preserve">3</w:t>
            </w:r>
          </w:p>
        </w:tc>
        <w:tc>
          <w:tcPr/>
          <w:p w:rsidR="00000000" w:rsidDel="00000000" w:rsidP="00000000" w:rsidRDefault="00000000" w:rsidRPr="00000000" w14:paraId="0000007B">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7C">
            <w:pPr>
              <w:jc w:val="center"/>
              <w:rPr/>
            </w:pPr>
            <w:r w:rsidDel="00000000" w:rsidR="00000000" w:rsidRPr="00000000">
              <w:rPr>
                <w:rtl w:val="0"/>
              </w:rPr>
              <w:t xml:space="preserve">3</w:t>
            </w:r>
          </w:p>
        </w:tc>
        <w:tc>
          <w:tcPr/>
          <w:p w:rsidR="00000000" w:rsidDel="00000000" w:rsidP="00000000" w:rsidRDefault="00000000" w:rsidRPr="00000000" w14:paraId="0000007D">
            <w:pPr>
              <w:jc w:val="center"/>
              <w:rPr/>
            </w:pPr>
            <w:r w:rsidDel="00000000" w:rsidR="00000000" w:rsidRPr="00000000">
              <w:rPr>
                <w:rtl w:val="0"/>
              </w:rPr>
              <w:t xml:space="preserve">2</w:t>
            </w:r>
          </w:p>
        </w:tc>
        <w:tc>
          <w:tcPr>
            <w:gridSpan w:val="2"/>
          </w:tcPr>
          <w:p w:rsidR="00000000" w:rsidDel="00000000" w:rsidP="00000000" w:rsidRDefault="00000000" w:rsidRPr="00000000" w14:paraId="0000007E">
            <w:pPr>
              <w:jc w:val="center"/>
              <w:rPr/>
            </w:pPr>
            <w:r w:rsidDel="00000000" w:rsidR="00000000" w:rsidRPr="00000000">
              <w:rPr>
                <w:rtl w:val="0"/>
              </w:rPr>
              <w:t xml:space="preserve">Alexander Pope The Portrait of Atticus</w:t>
            </w:r>
          </w:p>
        </w:tc>
        <w:tc>
          <w:tcPr>
            <w:gridSpan w:val="2"/>
          </w:tcPr>
          <w:p w:rsidR="00000000" w:rsidDel="00000000" w:rsidP="00000000" w:rsidRDefault="00000000" w:rsidRPr="00000000" w14:paraId="00000080">
            <w:pPr>
              <w:jc w:val="center"/>
              <w:rPr/>
            </w:pPr>
            <w:r w:rsidDel="00000000" w:rsidR="00000000" w:rsidRPr="00000000">
              <w:rPr>
                <w:rtl w:val="0"/>
              </w:rPr>
              <w:t xml:space="preserve">3</w:t>
            </w:r>
          </w:p>
        </w:tc>
        <w:tc>
          <w:tcPr/>
          <w:p w:rsidR="00000000" w:rsidDel="00000000" w:rsidP="00000000" w:rsidRDefault="00000000" w:rsidRPr="00000000" w14:paraId="00000082">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83">
            <w:pPr>
              <w:jc w:val="center"/>
              <w:rPr/>
            </w:pPr>
            <w:r w:rsidDel="00000000" w:rsidR="00000000" w:rsidRPr="00000000">
              <w:rPr>
                <w:rtl w:val="0"/>
              </w:rPr>
              <w:t xml:space="preserve">4</w:t>
            </w:r>
          </w:p>
        </w:tc>
        <w:tc>
          <w:tcPr/>
          <w:p w:rsidR="00000000" w:rsidDel="00000000" w:rsidP="00000000" w:rsidRDefault="00000000" w:rsidRPr="00000000" w14:paraId="00000084">
            <w:pPr>
              <w:jc w:val="cente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t xml:space="preserve">3</w:t>
            </w:r>
          </w:p>
        </w:tc>
        <w:tc>
          <w:tcPr>
            <w:gridSpan w:val="2"/>
          </w:tcPr>
          <w:p w:rsidR="00000000" w:rsidDel="00000000" w:rsidP="00000000" w:rsidRDefault="00000000" w:rsidRPr="00000000" w14:paraId="00000086">
            <w:pPr>
              <w:jc w:val="center"/>
              <w:rPr/>
            </w:pPr>
            <w:r w:rsidDel="00000000" w:rsidR="00000000" w:rsidRPr="00000000">
              <w:rPr>
                <w:rtl w:val="0"/>
              </w:rPr>
              <w:t xml:space="preserve">Aphra Behn  To the Fair Clarinda</w:t>
            </w:r>
          </w:p>
        </w:tc>
        <w:tc>
          <w:tcPr>
            <w:gridSpan w:val="2"/>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8B">
            <w:pPr>
              <w:jc w:val="center"/>
              <w:rPr/>
            </w:pPr>
            <w:r w:rsidDel="00000000" w:rsidR="00000000" w:rsidRPr="00000000">
              <w:rPr>
                <w:rtl w:val="0"/>
              </w:rPr>
              <w:t xml:space="preserve">5</w:t>
            </w:r>
          </w:p>
        </w:tc>
        <w:tc>
          <w:tcPr/>
          <w:p w:rsidR="00000000" w:rsidDel="00000000" w:rsidP="00000000" w:rsidRDefault="00000000" w:rsidRPr="00000000" w14:paraId="0000008C">
            <w:pPr>
              <w:jc w:val="center"/>
              <w:rPr/>
            </w:pPr>
            <w:r w:rsidDel="00000000" w:rsidR="00000000" w:rsidRPr="00000000">
              <w:rPr>
                <w:rtl w:val="0"/>
              </w:rPr>
              <w:t xml:space="preserve">3</w:t>
            </w:r>
          </w:p>
        </w:tc>
        <w:tc>
          <w:tcPr>
            <w:gridSpan w:val="2"/>
          </w:tcPr>
          <w:p w:rsidR="00000000" w:rsidDel="00000000" w:rsidP="00000000" w:rsidRDefault="00000000" w:rsidRPr="00000000" w14:paraId="0000008D">
            <w:pPr>
              <w:jc w:val="center"/>
              <w:rPr/>
            </w:pPr>
            <w:r w:rsidDel="00000000" w:rsidR="00000000" w:rsidRPr="00000000">
              <w:rPr>
                <w:rtl w:val="0"/>
              </w:rPr>
              <w:t xml:space="preserve">Thomas Gray Elegy Written in a Coutry Churchyard</w:t>
            </w:r>
          </w:p>
        </w:tc>
        <w:tc>
          <w:tcPr>
            <w:gridSpan w:val="2"/>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r>
          </w:p>
        </w:tc>
        <w:tc>
          <w:tcPr>
            <w:gridSpan w:val="2"/>
          </w:tcPr>
          <w:p w:rsidR="00000000" w:rsidDel="00000000" w:rsidP="00000000" w:rsidRDefault="00000000" w:rsidRPr="00000000" w14:paraId="00000094">
            <w:pPr>
              <w:jc w:val="center"/>
              <w:rPr/>
            </w:pPr>
            <w:r w:rsidDel="00000000" w:rsidR="00000000" w:rsidRPr="00000000">
              <w:rPr>
                <w:rtl w:val="0"/>
              </w:rPr>
            </w:r>
          </w:p>
        </w:tc>
        <w:tc>
          <w:tcPr>
            <w:gridSpan w:val="2"/>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99">
            <w:pPr>
              <w:jc w:val="center"/>
              <w:rPr/>
            </w:pPr>
            <w:r w:rsidDel="00000000" w:rsidR="00000000" w:rsidRPr="00000000">
              <w:rPr>
                <w:rtl w:val="0"/>
              </w:rPr>
              <w:t xml:space="preserve">Module 3</w:t>
            </w:r>
          </w:p>
        </w:tc>
        <w:tc>
          <w:tcPr>
            <w:gridSpan w:val="2"/>
            <w:tcBorders>
              <w:left w:color="000000" w:space="0" w:sz="0" w:val="nil"/>
              <w:right w:color="000000" w:space="0" w:sz="0" w:val="nil"/>
            </w:tcBorders>
          </w:tcPr>
          <w:p w:rsidR="00000000" w:rsidDel="00000000" w:rsidP="00000000" w:rsidRDefault="00000000" w:rsidRPr="00000000" w14:paraId="0000009C">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9E">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A0">
            <w:pPr>
              <w:rPr/>
            </w:pPr>
            <w:r w:rsidDel="00000000" w:rsidR="00000000" w:rsidRPr="00000000">
              <w:rPr>
                <w:rtl w:val="0"/>
              </w:rPr>
              <w:t xml:space="preserve">Syllabus:Module 3 dwells on the drama written during this span of time. Restoration Comedy of Manners, Anti sentimental Comedy, Laughing Comedy etc</w:t>
            </w:r>
          </w:p>
          <w:p w:rsidR="00000000" w:rsidDel="00000000" w:rsidP="00000000" w:rsidRDefault="00000000" w:rsidRPr="00000000" w14:paraId="000000A1">
            <w:pPr>
              <w:rPr/>
            </w:pPr>
            <w:r w:rsidDel="00000000" w:rsidR="00000000" w:rsidRPr="00000000">
              <w:rPr>
                <w:rtl w:val="0"/>
              </w:rPr>
            </w:r>
          </w:p>
        </w:tc>
      </w:tr>
      <w:tr>
        <w:trPr>
          <w:cantSplit w:val="0"/>
          <w:tblHeader w:val="0"/>
        </w:trPr>
        <w:tc>
          <w:tcPr/>
          <w:p w:rsidR="00000000" w:rsidDel="00000000" w:rsidP="00000000" w:rsidRDefault="00000000" w:rsidRPr="00000000" w14:paraId="000000A8">
            <w:pPr>
              <w:jc w:val="center"/>
              <w:rPr/>
            </w:pPr>
            <w:r w:rsidDel="00000000" w:rsidR="00000000" w:rsidRPr="00000000">
              <w:rPr>
                <w:rtl w:val="0"/>
              </w:rPr>
              <w:t xml:space="preserve">Slno</w:t>
            </w:r>
          </w:p>
        </w:tc>
        <w:tc>
          <w:tcPr/>
          <w:p w:rsidR="00000000" w:rsidDel="00000000" w:rsidP="00000000" w:rsidRDefault="00000000" w:rsidRPr="00000000" w14:paraId="000000A9">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AA">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AC">
            <w:pPr>
              <w:jc w:val="center"/>
              <w:rPr/>
            </w:pPr>
            <w:r w:rsidDel="00000000" w:rsidR="00000000" w:rsidRPr="00000000">
              <w:rPr>
                <w:rtl w:val="0"/>
              </w:rPr>
              <w:t xml:space="preserve">No of hours</w:t>
            </w:r>
          </w:p>
        </w:tc>
        <w:tc>
          <w:tcPr/>
          <w:p w:rsidR="00000000" w:rsidDel="00000000" w:rsidP="00000000" w:rsidRDefault="00000000" w:rsidRPr="00000000" w14:paraId="000000AE">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AF">
            <w:pPr>
              <w:jc w:val="center"/>
              <w:rPr/>
            </w:pPr>
            <w:r w:rsidDel="00000000" w:rsidR="00000000" w:rsidRPr="00000000">
              <w:rPr>
                <w:rtl w:val="0"/>
              </w:rPr>
              <w:t xml:space="preserve">1</w:t>
            </w:r>
          </w:p>
        </w:tc>
        <w:tc>
          <w:tcPr/>
          <w:p w:rsidR="00000000" w:rsidDel="00000000" w:rsidP="00000000" w:rsidRDefault="00000000" w:rsidRPr="00000000" w14:paraId="000000B0">
            <w:pPr>
              <w:jc w:val="center"/>
              <w:rPr/>
            </w:pPr>
            <w:r w:rsidDel="00000000" w:rsidR="00000000" w:rsidRPr="00000000">
              <w:rPr>
                <w:rtl w:val="0"/>
              </w:rPr>
              <w:t xml:space="preserve">4</w:t>
            </w:r>
          </w:p>
        </w:tc>
        <w:tc>
          <w:tcPr>
            <w:gridSpan w:val="2"/>
          </w:tcPr>
          <w:p w:rsidR="00000000" w:rsidDel="00000000" w:rsidP="00000000" w:rsidRDefault="00000000" w:rsidRPr="00000000" w14:paraId="000000B1">
            <w:pPr>
              <w:jc w:val="center"/>
              <w:rPr/>
            </w:pPr>
            <w:r w:rsidDel="00000000" w:rsidR="00000000" w:rsidRPr="00000000">
              <w:rPr>
                <w:rtl w:val="0"/>
              </w:rPr>
              <w:t xml:space="preserve">William Congreve The Way of the World</w:t>
            </w:r>
          </w:p>
        </w:tc>
        <w:tc>
          <w:tcPr>
            <w:gridSpan w:val="2"/>
          </w:tcPr>
          <w:p w:rsidR="00000000" w:rsidDel="00000000" w:rsidP="00000000" w:rsidRDefault="00000000" w:rsidRPr="00000000" w14:paraId="000000B3">
            <w:pPr>
              <w:jc w:val="center"/>
              <w:rPr/>
            </w:pPr>
            <w:r w:rsidDel="00000000" w:rsidR="00000000" w:rsidRPr="00000000">
              <w:rPr>
                <w:rtl w:val="0"/>
              </w:rPr>
              <w:t xml:space="preserve">7</w:t>
            </w:r>
          </w:p>
        </w:tc>
        <w:tc>
          <w:tcPr/>
          <w:p w:rsidR="00000000" w:rsidDel="00000000" w:rsidP="00000000" w:rsidRDefault="00000000" w:rsidRPr="00000000" w14:paraId="000000B5">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B6">
            <w:pPr>
              <w:jc w:val="center"/>
              <w:rPr/>
            </w:pPr>
            <w:r w:rsidDel="00000000" w:rsidR="00000000" w:rsidRPr="00000000">
              <w:rPr>
                <w:rtl w:val="0"/>
              </w:rPr>
              <w:t xml:space="preserve">2</w:t>
            </w:r>
          </w:p>
        </w:tc>
        <w:tc>
          <w:tcPr/>
          <w:p w:rsidR="00000000" w:rsidDel="00000000" w:rsidP="00000000" w:rsidRDefault="00000000" w:rsidRPr="00000000" w14:paraId="000000B7">
            <w:pPr>
              <w:jc w:val="center"/>
              <w:rPr/>
            </w:pPr>
            <w:r w:rsidDel="00000000" w:rsidR="00000000" w:rsidRPr="00000000">
              <w:rPr>
                <w:rtl w:val="0"/>
              </w:rPr>
              <w:t xml:space="preserve">4</w:t>
            </w:r>
          </w:p>
        </w:tc>
        <w:tc>
          <w:tcPr>
            <w:gridSpan w:val="2"/>
          </w:tcPr>
          <w:p w:rsidR="00000000" w:rsidDel="00000000" w:rsidP="00000000" w:rsidRDefault="00000000" w:rsidRPr="00000000" w14:paraId="000000B8">
            <w:pPr>
              <w:jc w:val="center"/>
              <w:rPr/>
            </w:pPr>
            <w:r w:rsidDel="00000000" w:rsidR="00000000" w:rsidRPr="00000000">
              <w:rPr>
                <w:rtl w:val="0"/>
              </w:rPr>
              <w:t xml:space="preserve">Oliver Goldsmith She Stoops to Conquer</w:t>
            </w:r>
          </w:p>
        </w:tc>
        <w:tc>
          <w:tcPr>
            <w:gridSpan w:val="2"/>
          </w:tcPr>
          <w:p w:rsidR="00000000" w:rsidDel="00000000" w:rsidP="00000000" w:rsidRDefault="00000000" w:rsidRPr="00000000" w14:paraId="000000BA">
            <w:pPr>
              <w:jc w:val="center"/>
              <w:rPr/>
            </w:pPr>
            <w:r w:rsidDel="00000000" w:rsidR="00000000" w:rsidRPr="00000000">
              <w:rPr>
                <w:rtl w:val="0"/>
              </w:rPr>
              <w:t xml:space="preserve">7</w:t>
            </w:r>
          </w:p>
        </w:tc>
        <w:tc>
          <w:tcPr/>
          <w:p w:rsidR="00000000" w:rsidDel="00000000" w:rsidP="00000000" w:rsidRDefault="00000000" w:rsidRPr="00000000" w14:paraId="000000BC">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BD">
            <w:pPr>
              <w:jc w:val="center"/>
              <w:rPr/>
            </w:pPr>
            <w:r w:rsidDel="00000000" w:rsidR="00000000" w:rsidRPr="00000000">
              <w:rPr>
                <w:rtl w:val="0"/>
              </w:rPr>
              <w:t xml:space="preserve">3</w:t>
            </w:r>
          </w:p>
        </w:tc>
        <w:tc>
          <w:tcPr/>
          <w:p w:rsidR="00000000" w:rsidDel="00000000" w:rsidP="00000000" w:rsidRDefault="00000000" w:rsidRPr="00000000" w14:paraId="000000BE">
            <w:pPr>
              <w:jc w:val="center"/>
              <w:rPr/>
            </w:pPr>
            <w:r w:rsidDel="00000000" w:rsidR="00000000" w:rsidRPr="00000000">
              <w:rPr>
                <w:rtl w:val="0"/>
              </w:rPr>
              <w:t xml:space="preserve">4</w:t>
            </w:r>
          </w:p>
        </w:tc>
        <w:tc>
          <w:tcPr>
            <w:gridSpan w:val="2"/>
          </w:tcPr>
          <w:p w:rsidR="00000000" w:rsidDel="00000000" w:rsidP="00000000" w:rsidRDefault="00000000" w:rsidRPr="00000000" w14:paraId="000000BF">
            <w:pPr>
              <w:jc w:val="center"/>
              <w:rPr/>
            </w:pPr>
            <w:r w:rsidDel="00000000" w:rsidR="00000000" w:rsidRPr="00000000">
              <w:rPr>
                <w:rtl w:val="0"/>
              </w:rPr>
              <w:t xml:space="preserve">Richard Sheridan The Rivals</w:t>
            </w:r>
          </w:p>
        </w:tc>
        <w:tc>
          <w:tcPr>
            <w:gridSpan w:val="2"/>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t xml:space="preserve">Lecture, Group Discussion , Quiz</w:t>
            </w:r>
          </w:p>
        </w:tc>
      </w:tr>
      <w:tr>
        <w:trPr>
          <w:cantSplit w:val="0"/>
          <w:tblHeader w:val="0"/>
        </w:trPr>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r>
          </w:p>
        </w:tc>
        <w:tc>
          <w:tcPr>
            <w:gridSpan w:val="2"/>
          </w:tcPr>
          <w:p w:rsidR="00000000" w:rsidDel="00000000" w:rsidP="00000000" w:rsidRDefault="00000000" w:rsidRPr="00000000" w14:paraId="000000C6">
            <w:pPr>
              <w:jc w:val="center"/>
              <w:rPr/>
            </w:pPr>
            <w:r w:rsidDel="00000000" w:rsidR="00000000" w:rsidRPr="00000000">
              <w:rPr>
                <w:rtl w:val="0"/>
              </w:rPr>
            </w:r>
          </w:p>
        </w:tc>
        <w:tc>
          <w:tcPr>
            <w:gridSpan w:val="2"/>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CB">
            <w:pPr>
              <w:jc w:val="center"/>
              <w:rPr/>
            </w:pPr>
            <w:r w:rsidDel="00000000" w:rsidR="00000000" w:rsidRPr="00000000">
              <w:rPr>
                <w:rtl w:val="0"/>
              </w:rPr>
              <w:t xml:space="preserve">Module 4</w:t>
            </w:r>
          </w:p>
        </w:tc>
        <w:tc>
          <w:tcPr>
            <w:gridSpan w:val="2"/>
            <w:tcBorders>
              <w:left w:color="000000" w:space="0" w:sz="0" w:val="nil"/>
              <w:right w:color="000000" w:space="0" w:sz="0" w:val="nil"/>
            </w:tcBorders>
          </w:tcPr>
          <w:p w:rsidR="00000000" w:rsidDel="00000000" w:rsidP="00000000" w:rsidRDefault="00000000" w:rsidRPr="00000000" w14:paraId="000000CE">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D0">
            <w:pPr>
              <w:jc w:val="center"/>
              <w:rPr/>
            </w:pPr>
            <w:r w:rsidDel="00000000" w:rsidR="00000000" w:rsidRPr="00000000">
              <w:rPr>
                <w:rtl w:val="0"/>
              </w:rPr>
              <w:t xml:space="preserve">Hours : </w:t>
            </w:r>
          </w:p>
        </w:tc>
      </w:tr>
      <w:tr>
        <w:trPr>
          <w:cantSplit w:val="0"/>
          <w:trHeight w:val="826" w:hRule="atLeast"/>
          <w:tblHeader w:val="0"/>
        </w:trPr>
        <w:tc>
          <w:tcPr>
            <w:gridSpan w:val="7"/>
          </w:tcPr>
          <w:p w:rsidR="00000000" w:rsidDel="00000000" w:rsidP="00000000" w:rsidRDefault="00000000" w:rsidRPr="00000000" w14:paraId="000000D2">
            <w:pPr>
              <w:rPr/>
            </w:pPr>
            <w:r w:rsidDel="00000000" w:rsidR="00000000" w:rsidRPr="00000000">
              <w:rPr>
                <w:rtl w:val="0"/>
              </w:rPr>
              <w:t xml:space="preserve">Syllabus:</w:t>
            </w:r>
          </w:p>
          <w:p w:rsidR="00000000" w:rsidDel="00000000" w:rsidP="00000000" w:rsidRDefault="00000000" w:rsidRPr="00000000" w14:paraId="000000D3">
            <w:pPr>
              <w:rPr/>
            </w:pPr>
            <w:r w:rsidDel="00000000" w:rsidR="00000000" w:rsidRPr="00000000">
              <w:rPr>
                <w:rtl w:val="0"/>
              </w:rPr>
              <w:t xml:space="preserve">Daniel Defoe : Robinson Crusoe</w:t>
            </w:r>
          </w:p>
          <w:p w:rsidR="00000000" w:rsidDel="00000000" w:rsidP="00000000" w:rsidRDefault="00000000" w:rsidRPr="00000000" w14:paraId="000000D4">
            <w:pPr>
              <w:rPr/>
            </w:pPr>
            <w:r w:rsidDel="00000000" w:rsidR="00000000" w:rsidRPr="00000000">
              <w:rPr>
                <w:rtl w:val="0"/>
              </w:rPr>
              <w:t xml:space="preserve">Henry Fielding: Tom Jones </w:t>
            </w:r>
          </w:p>
          <w:p w:rsidR="00000000" w:rsidDel="00000000" w:rsidP="00000000" w:rsidRDefault="00000000" w:rsidRPr="00000000" w14:paraId="000000D5">
            <w:pPr>
              <w:rPr/>
            </w:pPr>
            <w:r w:rsidDel="00000000" w:rsidR="00000000" w:rsidRPr="00000000">
              <w:rPr>
                <w:rtl w:val="0"/>
              </w:rPr>
              <w:t xml:space="preserve">Samuel Richardson : Pamela</w:t>
            </w:r>
          </w:p>
        </w:tc>
      </w:tr>
      <w:tr>
        <w:trPr>
          <w:cantSplit w:val="0"/>
          <w:tblHeader w:val="0"/>
        </w:trPr>
        <w:tc>
          <w:tcPr/>
          <w:p w:rsidR="00000000" w:rsidDel="00000000" w:rsidP="00000000" w:rsidRDefault="00000000" w:rsidRPr="00000000" w14:paraId="000000DC">
            <w:pPr>
              <w:jc w:val="center"/>
              <w:rPr/>
            </w:pPr>
            <w:r w:rsidDel="00000000" w:rsidR="00000000" w:rsidRPr="00000000">
              <w:rPr>
                <w:rtl w:val="0"/>
              </w:rPr>
              <w:t xml:space="preserve">Slno</w:t>
            </w:r>
          </w:p>
        </w:tc>
        <w:tc>
          <w:tcPr/>
          <w:p w:rsidR="00000000" w:rsidDel="00000000" w:rsidP="00000000" w:rsidRDefault="00000000" w:rsidRPr="00000000" w14:paraId="000000DD">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DE">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E0">
            <w:pPr>
              <w:jc w:val="center"/>
              <w:rPr/>
            </w:pPr>
            <w:r w:rsidDel="00000000" w:rsidR="00000000" w:rsidRPr="00000000">
              <w:rPr>
                <w:rtl w:val="0"/>
              </w:rPr>
              <w:t xml:space="preserve">No of hours</w:t>
            </w:r>
          </w:p>
        </w:tc>
        <w:tc>
          <w:tcPr/>
          <w:p w:rsidR="00000000" w:rsidDel="00000000" w:rsidP="00000000" w:rsidRDefault="00000000" w:rsidRPr="00000000" w14:paraId="000000E2">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E3">
            <w:pPr>
              <w:jc w:val="center"/>
              <w:rPr/>
            </w:pPr>
            <w:r w:rsidDel="00000000" w:rsidR="00000000" w:rsidRPr="00000000">
              <w:rPr>
                <w:rtl w:val="0"/>
              </w:rPr>
              <w:t xml:space="preserve">1</w:t>
            </w:r>
          </w:p>
        </w:tc>
        <w:tc>
          <w:tcPr/>
          <w:p w:rsidR="00000000" w:rsidDel="00000000" w:rsidP="00000000" w:rsidRDefault="00000000" w:rsidRPr="00000000" w14:paraId="000000E4">
            <w:pPr>
              <w:jc w:val="center"/>
              <w:rPr/>
            </w:pPr>
            <w:r w:rsidDel="00000000" w:rsidR="00000000" w:rsidRPr="00000000">
              <w:rPr>
                <w:rtl w:val="0"/>
              </w:rPr>
              <w:t xml:space="preserve">CO1</w:t>
            </w:r>
          </w:p>
        </w:tc>
        <w:tc>
          <w:tcPr>
            <w:gridSpan w:val="2"/>
          </w:tcPr>
          <w:p w:rsidR="00000000" w:rsidDel="00000000" w:rsidP="00000000" w:rsidRDefault="00000000" w:rsidRPr="00000000" w14:paraId="000000E5">
            <w:pPr>
              <w:jc w:val="center"/>
              <w:rPr/>
            </w:pPr>
            <w:r w:rsidDel="00000000" w:rsidR="00000000" w:rsidRPr="00000000">
              <w:rPr>
                <w:rtl w:val="0"/>
              </w:rPr>
              <w:t xml:space="preserve">Daniel Defoe: Robinson Crusoe</w:t>
            </w:r>
          </w:p>
        </w:tc>
        <w:tc>
          <w:tcPr>
            <w:gridSpan w:val="2"/>
          </w:tcPr>
          <w:p w:rsidR="00000000" w:rsidDel="00000000" w:rsidP="00000000" w:rsidRDefault="00000000" w:rsidRPr="00000000" w14:paraId="000000E7">
            <w:pPr>
              <w:jc w:val="center"/>
              <w:rPr/>
            </w:pPr>
            <w:r w:rsidDel="00000000" w:rsidR="00000000" w:rsidRPr="00000000">
              <w:rPr>
                <w:rtl w:val="0"/>
              </w:rPr>
              <w:t xml:space="preserve">6</w:t>
            </w:r>
          </w:p>
        </w:tc>
        <w:tc>
          <w:tcPr/>
          <w:p w:rsidR="00000000" w:rsidDel="00000000" w:rsidP="00000000" w:rsidRDefault="00000000" w:rsidRPr="00000000" w14:paraId="000000E9">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0EA">
            <w:pPr>
              <w:jc w:val="center"/>
              <w:rPr/>
            </w:pPr>
            <w:r w:rsidDel="00000000" w:rsidR="00000000" w:rsidRPr="00000000">
              <w:rPr>
                <w:rtl w:val="0"/>
              </w:rPr>
              <w:t xml:space="preserve">2</w:t>
            </w:r>
          </w:p>
        </w:tc>
        <w:tc>
          <w:tcPr/>
          <w:p w:rsidR="00000000" w:rsidDel="00000000" w:rsidP="00000000" w:rsidRDefault="00000000" w:rsidRPr="00000000" w14:paraId="000000EB">
            <w:pPr>
              <w:jc w:val="center"/>
              <w:rPr/>
            </w:pPr>
            <w:r w:rsidDel="00000000" w:rsidR="00000000" w:rsidRPr="00000000">
              <w:rPr>
                <w:rtl w:val="0"/>
              </w:rPr>
              <w:t xml:space="preserve">CO2</w:t>
            </w:r>
          </w:p>
        </w:tc>
        <w:tc>
          <w:tcPr>
            <w:gridSpan w:val="2"/>
          </w:tcPr>
          <w:p w:rsidR="00000000" w:rsidDel="00000000" w:rsidP="00000000" w:rsidRDefault="00000000" w:rsidRPr="00000000" w14:paraId="000000EC">
            <w:pPr>
              <w:jc w:val="center"/>
              <w:rPr/>
            </w:pPr>
            <w:r w:rsidDel="00000000" w:rsidR="00000000" w:rsidRPr="00000000">
              <w:rPr>
                <w:rtl w:val="0"/>
              </w:rPr>
              <w:t xml:space="preserve">Samuel Richardson:Pamela</w:t>
            </w:r>
          </w:p>
        </w:tc>
        <w:tc>
          <w:tcPr>
            <w:gridSpan w:val="2"/>
          </w:tcPr>
          <w:p w:rsidR="00000000" w:rsidDel="00000000" w:rsidP="00000000" w:rsidRDefault="00000000" w:rsidRPr="00000000" w14:paraId="000000EE">
            <w:pPr>
              <w:jc w:val="center"/>
              <w:rPr/>
            </w:pPr>
            <w:r w:rsidDel="00000000" w:rsidR="00000000" w:rsidRPr="00000000">
              <w:rPr>
                <w:rtl w:val="0"/>
              </w:rPr>
              <w:t xml:space="preserve">6</w:t>
            </w:r>
          </w:p>
        </w:tc>
        <w:tc>
          <w:tcPr/>
          <w:p w:rsidR="00000000" w:rsidDel="00000000" w:rsidP="00000000" w:rsidRDefault="00000000" w:rsidRPr="00000000" w14:paraId="000000F0">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0F1">
            <w:pPr>
              <w:jc w:val="center"/>
              <w:rPr/>
            </w:pPr>
            <w:r w:rsidDel="00000000" w:rsidR="00000000" w:rsidRPr="00000000">
              <w:rPr>
                <w:rtl w:val="0"/>
              </w:rPr>
              <w:t xml:space="preserve">3</w:t>
            </w:r>
          </w:p>
        </w:tc>
        <w:tc>
          <w:tcPr/>
          <w:p w:rsidR="00000000" w:rsidDel="00000000" w:rsidP="00000000" w:rsidRDefault="00000000" w:rsidRPr="00000000" w14:paraId="000000F2">
            <w:pPr>
              <w:jc w:val="center"/>
              <w:rPr/>
            </w:pPr>
            <w:r w:rsidDel="00000000" w:rsidR="00000000" w:rsidRPr="00000000">
              <w:rPr>
                <w:rtl w:val="0"/>
              </w:rPr>
              <w:t xml:space="preserve">CO3</w:t>
            </w:r>
          </w:p>
        </w:tc>
        <w:tc>
          <w:tcPr>
            <w:gridSpan w:val="2"/>
          </w:tcPr>
          <w:p w:rsidR="00000000" w:rsidDel="00000000" w:rsidP="00000000" w:rsidRDefault="00000000" w:rsidRPr="00000000" w14:paraId="000000F3">
            <w:pPr>
              <w:jc w:val="center"/>
              <w:rPr/>
            </w:pPr>
            <w:r w:rsidDel="00000000" w:rsidR="00000000" w:rsidRPr="00000000">
              <w:rPr>
                <w:rtl w:val="0"/>
              </w:rPr>
              <w:t xml:space="preserve">Henry Fielding: Tom Jones </w:t>
            </w:r>
          </w:p>
        </w:tc>
        <w:tc>
          <w:tcPr>
            <w:gridSpan w:val="2"/>
          </w:tcPr>
          <w:p w:rsidR="00000000" w:rsidDel="00000000" w:rsidP="00000000" w:rsidRDefault="00000000" w:rsidRPr="00000000" w14:paraId="000000F5">
            <w:pPr>
              <w:jc w:val="center"/>
              <w:rPr/>
            </w:pPr>
            <w:r w:rsidDel="00000000" w:rsidR="00000000" w:rsidRPr="00000000">
              <w:rPr>
                <w:rtl w:val="0"/>
              </w:rPr>
              <w:t xml:space="preserve">6</w:t>
            </w:r>
          </w:p>
        </w:tc>
        <w:tc>
          <w:tcPr/>
          <w:p w:rsidR="00000000" w:rsidDel="00000000" w:rsidP="00000000" w:rsidRDefault="00000000" w:rsidRPr="00000000" w14:paraId="000000F7">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0F8">
            <w:pPr>
              <w:jc w:val="center"/>
              <w:rPr/>
            </w:pPr>
            <w:r w:rsidDel="00000000" w:rsidR="00000000" w:rsidRPr="00000000">
              <w:rPr>
                <w:rtl w:val="0"/>
              </w:rPr>
            </w:r>
          </w:p>
        </w:tc>
        <w:tc>
          <w:tcPr/>
          <w:p w:rsidR="00000000" w:rsidDel="00000000" w:rsidP="00000000" w:rsidRDefault="00000000" w:rsidRPr="00000000" w14:paraId="000000F9">
            <w:pPr>
              <w:jc w:val="center"/>
              <w:rPr/>
            </w:pPr>
            <w:r w:rsidDel="00000000" w:rsidR="00000000" w:rsidRPr="00000000">
              <w:rPr>
                <w:rtl w:val="0"/>
              </w:rPr>
            </w:r>
          </w:p>
        </w:tc>
        <w:tc>
          <w:tcPr>
            <w:gridSpan w:val="2"/>
          </w:tcPr>
          <w:p w:rsidR="00000000" w:rsidDel="00000000" w:rsidP="00000000" w:rsidRDefault="00000000" w:rsidRPr="00000000" w14:paraId="000000FA">
            <w:pPr>
              <w:jc w:val="center"/>
              <w:rPr/>
            </w:pPr>
            <w:r w:rsidDel="00000000" w:rsidR="00000000" w:rsidRPr="00000000">
              <w:rPr>
                <w:rtl w:val="0"/>
              </w:rPr>
            </w:r>
          </w:p>
        </w:tc>
        <w:tc>
          <w:tcPr>
            <w:gridSpan w:val="2"/>
          </w:tcPr>
          <w:p w:rsidR="00000000" w:rsidDel="00000000" w:rsidP="00000000" w:rsidRDefault="00000000" w:rsidRPr="00000000" w14:paraId="000000FC">
            <w:pPr>
              <w:jc w:val="center"/>
              <w:rPr/>
            </w:pP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FF">
            <w:pPr>
              <w:jc w:val="center"/>
              <w:rPr/>
            </w:pPr>
            <w:r w:rsidDel="00000000" w:rsidR="00000000" w:rsidRPr="00000000">
              <w:rPr>
                <w:rtl w:val="0"/>
              </w:rPr>
              <w:t xml:space="preserve">Module 5</w:t>
            </w:r>
          </w:p>
        </w:tc>
        <w:tc>
          <w:tcPr>
            <w:gridSpan w:val="2"/>
            <w:tcBorders>
              <w:left w:color="000000" w:space="0" w:sz="0" w:val="nil"/>
              <w:right w:color="000000" w:space="0" w:sz="0" w:val="nil"/>
            </w:tcBorders>
          </w:tcPr>
          <w:p w:rsidR="00000000" w:rsidDel="00000000" w:rsidP="00000000" w:rsidRDefault="00000000" w:rsidRPr="00000000" w14:paraId="00000102">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04">
            <w:pPr>
              <w:jc w:val="center"/>
              <w:rPr/>
            </w:pPr>
            <w:r w:rsidDel="00000000" w:rsidR="00000000" w:rsidRPr="00000000">
              <w:rPr>
                <w:rtl w:val="0"/>
              </w:rPr>
              <w:t xml:space="preserve">Hours : </w:t>
            </w:r>
          </w:p>
        </w:tc>
      </w:tr>
      <w:tr>
        <w:trPr>
          <w:cantSplit w:val="0"/>
          <w:trHeight w:val="826" w:hRule="atLeast"/>
          <w:tblHeader w:val="0"/>
        </w:trPr>
        <w:tc>
          <w:tcPr>
            <w:gridSpan w:val="7"/>
          </w:tcPr>
          <w:p w:rsidR="00000000" w:rsidDel="00000000" w:rsidP="00000000" w:rsidRDefault="00000000" w:rsidRPr="00000000" w14:paraId="00000106">
            <w:pPr>
              <w:rPr/>
            </w:pPr>
            <w:r w:rsidDel="00000000" w:rsidR="00000000" w:rsidRPr="00000000">
              <w:rPr>
                <w:rtl w:val="0"/>
              </w:rPr>
              <w:t xml:space="preserve">Syllabus:</w:t>
            </w:r>
          </w:p>
          <w:p w:rsidR="00000000" w:rsidDel="00000000" w:rsidP="00000000" w:rsidRDefault="00000000" w:rsidRPr="00000000" w14:paraId="00000107">
            <w:pPr>
              <w:rPr/>
            </w:pPr>
            <w:r w:rsidDel="00000000" w:rsidR="00000000" w:rsidRPr="00000000">
              <w:rPr>
                <w:rtl w:val="0"/>
              </w:rPr>
              <w:t xml:space="preserve">Mary Wollstonecraft: A Vindication of the Rights of Woman</w:t>
            </w:r>
          </w:p>
          <w:p w:rsidR="00000000" w:rsidDel="00000000" w:rsidP="00000000" w:rsidRDefault="00000000" w:rsidRPr="00000000" w14:paraId="00000108">
            <w:pPr>
              <w:rPr/>
            </w:pPr>
            <w:r w:rsidDel="00000000" w:rsidR="00000000" w:rsidRPr="00000000">
              <w:rPr>
                <w:rtl w:val="0"/>
              </w:rPr>
              <w:t xml:space="preserve">Samuel Johnson:Preface to Shakespeare</w:t>
            </w:r>
          </w:p>
        </w:tc>
      </w:tr>
      <w:tr>
        <w:trPr>
          <w:cantSplit w:val="0"/>
          <w:tblHeader w:val="0"/>
        </w:trPr>
        <w:tc>
          <w:tcPr/>
          <w:p w:rsidR="00000000" w:rsidDel="00000000" w:rsidP="00000000" w:rsidRDefault="00000000" w:rsidRPr="00000000" w14:paraId="0000010F">
            <w:pPr>
              <w:jc w:val="center"/>
              <w:rPr/>
            </w:pPr>
            <w:r w:rsidDel="00000000" w:rsidR="00000000" w:rsidRPr="00000000">
              <w:rPr>
                <w:rtl w:val="0"/>
              </w:rPr>
              <w:t xml:space="preserve">Slno</w:t>
            </w:r>
          </w:p>
        </w:tc>
        <w:tc>
          <w:tcPr/>
          <w:p w:rsidR="00000000" w:rsidDel="00000000" w:rsidP="00000000" w:rsidRDefault="00000000" w:rsidRPr="00000000" w14:paraId="00000110">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111">
            <w:pPr>
              <w:jc w:val="center"/>
              <w:rPr/>
            </w:pPr>
            <w:r w:rsidDel="00000000" w:rsidR="00000000" w:rsidRPr="00000000">
              <w:rPr>
                <w:rtl w:val="0"/>
              </w:rPr>
              <w:t xml:space="preserve">Topic/Activity </w:t>
            </w:r>
          </w:p>
        </w:tc>
        <w:tc>
          <w:tcPr>
            <w:gridSpan w:val="2"/>
          </w:tcPr>
          <w:p w:rsidR="00000000" w:rsidDel="00000000" w:rsidP="00000000" w:rsidRDefault="00000000" w:rsidRPr="00000000" w14:paraId="00000113">
            <w:pPr>
              <w:jc w:val="center"/>
              <w:rPr/>
            </w:pPr>
            <w:r w:rsidDel="00000000" w:rsidR="00000000" w:rsidRPr="00000000">
              <w:rPr>
                <w:rtl w:val="0"/>
              </w:rPr>
              <w:t xml:space="preserve">No of hours</w:t>
            </w:r>
          </w:p>
        </w:tc>
        <w:tc>
          <w:tcPr/>
          <w:p w:rsidR="00000000" w:rsidDel="00000000" w:rsidP="00000000" w:rsidRDefault="00000000" w:rsidRPr="00000000" w14:paraId="00000115">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116">
            <w:pPr>
              <w:jc w:val="center"/>
              <w:rPr/>
            </w:pPr>
            <w:r w:rsidDel="00000000" w:rsidR="00000000" w:rsidRPr="00000000">
              <w:rPr>
                <w:rtl w:val="0"/>
              </w:rPr>
              <w:t xml:space="preserve">1</w:t>
            </w:r>
          </w:p>
        </w:tc>
        <w:tc>
          <w:tcPr/>
          <w:p w:rsidR="00000000" w:rsidDel="00000000" w:rsidP="00000000" w:rsidRDefault="00000000" w:rsidRPr="00000000" w14:paraId="00000117">
            <w:pPr>
              <w:jc w:val="center"/>
              <w:rPr/>
            </w:pPr>
            <w:r w:rsidDel="00000000" w:rsidR="00000000" w:rsidRPr="00000000">
              <w:rPr>
                <w:rtl w:val="0"/>
              </w:rPr>
              <w:t xml:space="preserve">CO1</w:t>
            </w:r>
          </w:p>
        </w:tc>
        <w:tc>
          <w:tcPr>
            <w:gridSpan w:val="2"/>
          </w:tcPr>
          <w:p w:rsidR="00000000" w:rsidDel="00000000" w:rsidP="00000000" w:rsidRDefault="00000000" w:rsidRPr="00000000" w14:paraId="00000118">
            <w:pPr>
              <w:jc w:val="center"/>
              <w:rPr/>
            </w:pPr>
            <w:r w:rsidDel="00000000" w:rsidR="00000000" w:rsidRPr="00000000">
              <w:rPr>
                <w:rtl w:val="0"/>
              </w:rPr>
              <w:t xml:space="preserve">Mary Wollstonecraft: A Vindication of the Rights of Woman</w:t>
            </w:r>
          </w:p>
        </w:tc>
        <w:tc>
          <w:tcPr>
            <w:gridSpan w:val="2"/>
          </w:tcPr>
          <w:p w:rsidR="00000000" w:rsidDel="00000000" w:rsidP="00000000" w:rsidRDefault="00000000" w:rsidRPr="00000000" w14:paraId="0000011A">
            <w:pPr>
              <w:jc w:val="center"/>
              <w:rPr/>
            </w:pPr>
            <w:r w:rsidDel="00000000" w:rsidR="00000000" w:rsidRPr="00000000">
              <w:rPr>
                <w:rtl w:val="0"/>
              </w:rPr>
              <w:t xml:space="preserve">9</w:t>
            </w:r>
          </w:p>
        </w:tc>
        <w:tc>
          <w:tcPr/>
          <w:p w:rsidR="00000000" w:rsidDel="00000000" w:rsidP="00000000" w:rsidRDefault="00000000" w:rsidRPr="00000000" w14:paraId="0000011C">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1D">
            <w:pPr>
              <w:jc w:val="center"/>
              <w:rPr/>
            </w:pPr>
            <w:r w:rsidDel="00000000" w:rsidR="00000000" w:rsidRPr="00000000">
              <w:rPr>
                <w:rtl w:val="0"/>
              </w:rPr>
              <w:t xml:space="preserve">2</w:t>
            </w:r>
          </w:p>
        </w:tc>
        <w:tc>
          <w:tcPr/>
          <w:p w:rsidR="00000000" w:rsidDel="00000000" w:rsidP="00000000" w:rsidRDefault="00000000" w:rsidRPr="00000000" w14:paraId="0000011E">
            <w:pPr>
              <w:jc w:val="center"/>
              <w:rPr/>
            </w:pPr>
            <w:r w:rsidDel="00000000" w:rsidR="00000000" w:rsidRPr="00000000">
              <w:rPr>
                <w:rtl w:val="0"/>
              </w:rPr>
              <w:t xml:space="preserve">CO2</w:t>
            </w:r>
          </w:p>
        </w:tc>
        <w:tc>
          <w:tcPr>
            <w:gridSpan w:val="2"/>
          </w:tcPr>
          <w:p w:rsidR="00000000" w:rsidDel="00000000" w:rsidP="00000000" w:rsidRDefault="00000000" w:rsidRPr="00000000" w14:paraId="0000011F">
            <w:pPr>
              <w:jc w:val="center"/>
              <w:rPr/>
            </w:pPr>
            <w:r w:rsidDel="00000000" w:rsidR="00000000" w:rsidRPr="00000000">
              <w:rPr>
                <w:rtl w:val="0"/>
              </w:rPr>
              <w:t xml:space="preserve">Samuel Johnson: Preface to Shakespeare</w:t>
            </w:r>
          </w:p>
        </w:tc>
        <w:tc>
          <w:tcPr>
            <w:gridSpan w:val="2"/>
          </w:tcPr>
          <w:p w:rsidR="00000000" w:rsidDel="00000000" w:rsidP="00000000" w:rsidRDefault="00000000" w:rsidRPr="00000000" w14:paraId="00000121">
            <w:pPr>
              <w:jc w:val="center"/>
              <w:rPr/>
            </w:pPr>
            <w:r w:rsidDel="00000000" w:rsidR="00000000" w:rsidRPr="00000000">
              <w:rPr>
                <w:rtl w:val="0"/>
              </w:rPr>
              <w:t xml:space="preserve">9</w:t>
            </w:r>
          </w:p>
        </w:tc>
        <w:tc>
          <w:tcPr/>
          <w:p w:rsidR="00000000" w:rsidDel="00000000" w:rsidP="00000000" w:rsidRDefault="00000000" w:rsidRPr="00000000" w14:paraId="00000123">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24">
            <w:pPr>
              <w:jc w:val="center"/>
              <w:rPr/>
            </w:pPr>
            <w:r w:rsidDel="00000000" w:rsidR="00000000" w:rsidRPr="00000000">
              <w:rPr>
                <w:rtl w:val="0"/>
              </w:rPr>
            </w:r>
          </w:p>
        </w:tc>
        <w:tc>
          <w:tcPr/>
          <w:p w:rsidR="00000000" w:rsidDel="00000000" w:rsidP="00000000" w:rsidRDefault="00000000" w:rsidRPr="00000000" w14:paraId="00000125">
            <w:pPr>
              <w:jc w:val="center"/>
              <w:rPr/>
            </w:pPr>
            <w:r w:rsidDel="00000000" w:rsidR="00000000" w:rsidRPr="00000000">
              <w:rPr>
                <w:rtl w:val="0"/>
              </w:rPr>
            </w:r>
          </w:p>
        </w:tc>
        <w:tc>
          <w:tcPr>
            <w:gridSpan w:val="2"/>
          </w:tcPr>
          <w:p w:rsidR="00000000" w:rsidDel="00000000" w:rsidP="00000000" w:rsidRDefault="00000000" w:rsidRPr="00000000" w14:paraId="00000126">
            <w:pPr>
              <w:jc w:val="center"/>
              <w:rPr/>
            </w:pPr>
            <w:r w:rsidDel="00000000" w:rsidR="00000000" w:rsidRPr="00000000">
              <w:rPr>
                <w:rtl w:val="0"/>
              </w:rPr>
            </w:r>
          </w:p>
        </w:tc>
        <w:tc>
          <w:tcPr>
            <w:gridSpan w:val="2"/>
          </w:tcPr>
          <w:p w:rsidR="00000000" w:rsidDel="00000000" w:rsidP="00000000" w:rsidRDefault="00000000" w:rsidRPr="00000000" w14:paraId="00000128">
            <w:pPr>
              <w:jc w:val="center"/>
              <w:rPr/>
            </w:pPr>
            <w:r w:rsidDel="00000000" w:rsidR="00000000" w:rsidRPr="00000000">
              <w:rPr>
                <w:rtl w:val="0"/>
              </w:rPr>
            </w:r>
          </w:p>
        </w:tc>
        <w:tc>
          <w:tcPr/>
          <w:p w:rsidR="00000000" w:rsidDel="00000000" w:rsidP="00000000" w:rsidRDefault="00000000" w:rsidRPr="00000000" w14:paraId="0000012A">
            <w:pPr>
              <w:jc w:val="center"/>
              <w:rPr/>
            </w:pPr>
            <w:r w:rsidDel="00000000" w:rsidR="00000000" w:rsidRPr="00000000">
              <w:rPr>
                <w:rtl w:val="0"/>
              </w:rPr>
            </w:r>
          </w:p>
        </w:tc>
      </w:tr>
    </w:tbl>
    <w:p w:rsidR="00000000" w:rsidDel="00000000" w:rsidP="00000000" w:rsidRDefault="00000000" w:rsidRPr="00000000" w14:paraId="0000012B">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6E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72D77"/>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Dqo3N10t43WrzILCK6XFTC0RNg==">AMUW2mUaRIobB1d6E54mKiGYmPXRjxuO6Tfgd4gvkohpM1u9Vz1XicBwRz1PGbS3ljtxcjiUDCnKVIARmKqZkoi9ctvgRHBXFB2xYLenQcBH0x5asvXp0V8=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2023-01-15T08:18:00Z</dcterms:created>
  <dc:creator>User</dc:creator>
</cp:coreProperties>
</file>