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Alwin Alexander, Feneena S Mohamed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EN3CRT04-Symphony of Verse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The learners will have gained an appreciation for the cultural and poetic expressions of the Renaissance and Restoration period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The learners are introduced to the major poets of the Romantic age.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The learners will have gained an appreciation for the aesthetic and poetic expressions of the Victorian period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The learners will have gained an appreciation for the rich texture, range and variety of poetic expressions of the Twentieth Century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The learners are given an introduction to Contemporary poetry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Syllabus: Renaissance and Restoration Poetry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One Day I Wrote Her Name by Edmund Spenser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Sonnet 130 by William Shakespeare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The Canonization by John Donne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Lycidas by John Milton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 Song for St. Cecilia’s Day by John Dryden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One Day I Wrote Her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Sonnet 130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The Canonization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Lycidas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 Song for St. Cecilia’s 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Syllabus:William Wordsworth Lucy Gray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Samuel Taylor Coleridge Christabel (Part I)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Percy Bysshe Shelley Ode to the West Wind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John Keats To Autumn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Lucy Gray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Christabel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Ode to the West Wind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To Autumn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Syllabus: Victorian Poetry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Ulysses by Tennyson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Porphyria’s Lover by Robert Browning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Dover Beach by Matthew Arnold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 Hope Carol by Christina Rossetti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Ulysses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Porphyria’s Lover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Dover Beach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A Hope Carol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Syllabus: Twentieth Century Poetry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Easter 1916 by W B Yeats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The Love Song of J Alfred Prufrock by T S Eliot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The Whitsun Weddings by Philip Larkin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Lady Lazarus by Sylvia Plath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Easter 1916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The Love Song of J Alfred Prufrock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The Whitsun Weddings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Lady Lazarus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Syllabus:A.D Hope Australia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Maya Angelou Phenomenal Woman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Seamus Heaney Digging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Carol Ann Duffy Stealing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Australia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Phenomenal Woman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Digging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Stealing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IAm6HbTYbv8nH5rO0iaSsZEpPQ==">AMUW2mXHdOqYNjPy/GcopJf+zeZDxLTL3Q6A/9FACqN1kTL6sZ8qG1BF9Js0yqOka2/4Gcdn62PTUXgl5Tqf/41LUc3+pSADp1Rflargd4U8gBZwtEaVTUU=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